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BB" w:rsidRDefault="008E4DBB" w:rsidP="008E4DBB">
      <w:pPr>
        <w:spacing w:after="0" w:line="259" w:lineRule="auto"/>
        <w:ind w:left="568" w:right="0" w:firstLine="0"/>
        <w:jc w:val="left"/>
        <w:rPr>
          <w:sz w:val="18"/>
          <w:szCs w:val="18"/>
          <w:lang w:val="ru-RU"/>
        </w:rPr>
      </w:pP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</w:r>
      <w:r>
        <w:rPr>
          <w:color w:val="FF0000"/>
          <w:sz w:val="18"/>
          <w:szCs w:val="18"/>
          <w:lang w:val="ru-RU"/>
        </w:rPr>
        <w:tab/>
        <w:t xml:space="preserve">           </w:t>
      </w:r>
      <w:r w:rsidR="009172DB" w:rsidRPr="008E4DBB">
        <w:rPr>
          <w:color w:val="FF0000"/>
          <w:sz w:val="18"/>
          <w:szCs w:val="18"/>
          <w:lang w:val="ru-RU"/>
        </w:rPr>
        <w:t xml:space="preserve"> </w:t>
      </w:r>
      <w:r w:rsidR="009172DB" w:rsidRPr="008E4DBB">
        <w:rPr>
          <w:sz w:val="18"/>
          <w:szCs w:val="18"/>
          <w:lang w:val="ru-RU"/>
        </w:rPr>
        <w:t xml:space="preserve">Форма 1-А </w:t>
      </w:r>
    </w:p>
    <w:p w:rsidR="00074FBC" w:rsidRPr="006646A4" w:rsidRDefault="009172DB" w:rsidP="008E4DBB">
      <w:pPr>
        <w:spacing w:after="0" w:line="259" w:lineRule="auto"/>
        <w:ind w:left="568" w:right="0" w:firstLine="0"/>
        <w:jc w:val="center"/>
        <w:rPr>
          <w:b/>
          <w:sz w:val="18"/>
          <w:szCs w:val="18"/>
          <w:lang w:val="ru-RU"/>
        </w:rPr>
      </w:pPr>
      <w:r w:rsidRPr="006646A4">
        <w:rPr>
          <w:b/>
          <w:sz w:val="18"/>
          <w:szCs w:val="18"/>
          <w:lang w:val="ru-RU"/>
        </w:rPr>
        <w:t>АНКЕТА выявления факторов риска развития неинфекционных заболеваний</w:t>
      </w:r>
    </w:p>
    <w:tbl>
      <w:tblPr>
        <w:tblStyle w:val="TableGrid"/>
        <w:tblW w:w="10779" w:type="dxa"/>
        <w:tblInd w:w="279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546"/>
        <w:gridCol w:w="6401"/>
        <w:gridCol w:w="618"/>
        <w:gridCol w:w="878"/>
        <w:gridCol w:w="2336"/>
      </w:tblGrid>
      <w:tr w:rsidR="00074FBC" w:rsidRPr="008E4DBB" w:rsidTr="006646A4"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Дата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проведения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анкетирования</w:t>
            </w:r>
            <w:proofErr w:type="spellEnd"/>
            <w:r w:rsidRPr="008E4DBB">
              <w:rPr>
                <w:sz w:val="16"/>
                <w:szCs w:val="16"/>
              </w:rPr>
              <w:t xml:space="preserve">: </w:t>
            </w:r>
          </w:p>
        </w:tc>
      </w:tr>
      <w:tr w:rsidR="00074FBC" w:rsidRPr="0033503A" w:rsidTr="006646A4"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Фамилия, собственное имя, отчество (если таковое имеется): </w:t>
            </w:r>
          </w:p>
        </w:tc>
      </w:tr>
      <w:tr w:rsidR="00074FBC" w:rsidRPr="008E4DBB" w:rsidTr="006646A4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Число</w:t>
            </w:r>
            <w:proofErr w:type="spellEnd"/>
            <w:r w:rsidRPr="008E4DBB">
              <w:rPr>
                <w:sz w:val="16"/>
                <w:szCs w:val="16"/>
              </w:rPr>
              <w:t xml:space="preserve">, </w:t>
            </w:r>
            <w:proofErr w:type="spellStart"/>
            <w:r w:rsidRPr="008E4DBB">
              <w:rPr>
                <w:sz w:val="16"/>
                <w:szCs w:val="16"/>
              </w:rPr>
              <w:t>месяц</w:t>
            </w:r>
            <w:proofErr w:type="spellEnd"/>
            <w:r w:rsidRPr="008E4DBB">
              <w:rPr>
                <w:sz w:val="16"/>
                <w:szCs w:val="16"/>
              </w:rPr>
              <w:t xml:space="preserve">, </w:t>
            </w:r>
            <w:proofErr w:type="spellStart"/>
            <w:r w:rsidRPr="008E4DBB">
              <w:rPr>
                <w:sz w:val="16"/>
                <w:szCs w:val="16"/>
              </w:rPr>
              <w:t>год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рождения</w:t>
            </w:r>
            <w:proofErr w:type="spellEnd"/>
            <w:r w:rsidRPr="008E4DBB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5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Возраст</w:t>
            </w:r>
            <w:proofErr w:type="spellEnd"/>
            <w:r w:rsidRPr="008E4DBB">
              <w:rPr>
                <w:sz w:val="16"/>
                <w:szCs w:val="16"/>
              </w:rPr>
              <w:t xml:space="preserve">: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Имеется ли у Вас хроническое и/или врожденное заболевание?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33503A" w:rsidTr="006646A4"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0" w:right="0" w:firstLine="0"/>
              <w:jc w:val="center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Оценка факторов риска развития болезней системы кровообращения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Был ли инфаркт миокарда, или инсульт, или внезапная смерть у Ваших близких родственников (у матери, отца или родных сестер, братьев)?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Есть ли у Вас привычка досаливать приготовленную пищу?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Есть ли у Вас избыточный вес?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Были ли у Вас эпизоды повышения артериального давления?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7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Часто ли Вы испытываете стрессы?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7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Было ли у Вас ранее выявлено повышение уровня холестерина в крови?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 w:rsidP="008E4DBB">
            <w:pPr>
              <w:tabs>
                <w:tab w:val="right" w:pos="618"/>
              </w:tabs>
              <w:spacing w:after="0" w:line="259" w:lineRule="auto"/>
              <w:ind w:left="-10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7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Отмечаются ли у Вас потери сознания?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5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8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239" w:firstLine="1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Беспокоит ли Вас ощущение перебоев и пауз в работе сердца, и (или) очень быстрое биение сердца, и (или) чрезвычайно медленное биение сердца?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33503A" w:rsidTr="006646A4"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0" w:right="0" w:firstLine="0"/>
              <w:jc w:val="center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Оценка факторов риска развития сахарного диабета 2 типа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168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Вы тратите на физическую активность менее 30 минут в день?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Вы ежедневно употребляете менее 400 грамм фруктов и овощей (не считая картофеля)?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8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Выявляли ли у Вас когда-либо повышение уровня глюкозы в крови (при проведении диспансеризации, во время болезни, в период беременности)?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Был ли сахарный диабет у Ваших близких родственников (у матери, отца или родных сестер, братьев)?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33503A" w:rsidTr="006646A4"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Оценка факторов риска развития онкологических заболеваний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8" w:right="0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497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Отмечаете ли Вы снижение массы тела за последние 6 месяцев без очевидных на то причин?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6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11"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7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Отмечаете ли Вы повышение температуры тела без видимых на то причин?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</w:tbl>
    <w:p w:rsidR="006646A4" w:rsidRPr="00264C67" w:rsidRDefault="006646A4" w:rsidP="00264C67">
      <w:pPr>
        <w:spacing w:after="0" w:line="259" w:lineRule="auto"/>
        <w:ind w:right="0" w:firstLine="0"/>
        <w:rPr>
          <w:sz w:val="18"/>
          <w:szCs w:val="18"/>
          <w:lang w:val="ru-RU"/>
        </w:rPr>
      </w:pPr>
    </w:p>
    <w:tbl>
      <w:tblPr>
        <w:tblStyle w:val="TableGrid"/>
        <w:tblW w:w="10779" w:type="dxa"/>
        <w:tblInd w:w="279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546"/>
        <w:gridCol w:w="6401"/>
        <w:gridCol w:w="618"/>
        <w:gridCol w:w="878"/>
        <w:gridCol w:w="2336"/>
      </w:tblGrid>
      <w:tr w:rsidR="006646A4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4" w:rsidRPr="008E4DBB" w:rsidRDefault="006646A4" w:rsidP="006646A4">
            <w:pPr>
              <w:spacing w:after="0" w:line="259" w:lineRule="auto"/>
              <w:ind w:right="6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4" w:rsidRPr="008E4DBB" w:rsidRDefault="006646A4" w:rsidP="006646A4">
            <w:pPr>
              <w:spacing w:after="0" w:line="259" w:lineRule="auto"/>
              <w:ind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Имеются ли у Вас новообразования на коже, губах и в полости рта, в области наружных половых органов или увеличенные лимфатические узлы?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4" w:rsidRPr="008E4DBB" w:rsidRDefault="006646A4" w:rsidP="006646A4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4" w:rsidRPr="008E4DBB" w:rsidRDefault="006646A4" w:rsidP="006646A4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4" w:rsidRPr="008E4DBB" w:rsidRDefault="006646A4" w:rsidP="006646A4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7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25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Имеются ли у Вас незаживающие язвы, эрозии на коже, губах и в полости рта, в области наружных половых органов. Отмечается ли у Вас изменение размера, формы и цвета родинок?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7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Имеется ли у Вас упорный сухой кашель или кашель с прожилками крови в мокроте?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7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Стали ли Вас беспокоить боли в животе, затруднение глотания, отвращение к еде, затруднение мочеиспускания, кровянистые выделения, не наблюдаемые ранее?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32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Имеется ли у Вас уплотнение, припухлость, изменение формы молочных желез, выделения из соска?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507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Были ли у Ваших близких родственников (у матери, отца или родных сестер, братьев) онкологические заболевания?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33503A" w:rsidTr="006646A4"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Оценка факторов риска развития хронических </w:t>
            </w:r>
            <w:proofErr w:type="spellStart"/>
            <w:r w:rsidRPr="008E4DBB">
              <w:rPr>
                <w:sz w:val="16"/>
                <w:szCs w:val="16"/>
                <w:lang w:val="ru-RU"/>
              </w:rPr>
              <w:t>обструктивны</w:t>
            </w:r>
            <w:bookmarkStart w:id="0" w:name="_GoBack"/>
            <w:bookmarkEnd w:id="0"/>
            <w:r w:rsidRPr="008E4DBB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8E4DBB">
              <w:rPr>
                <w:sz w:val="16"/>
                <w:szCs w:val="16"/>
                <w:lang w:val="ru-RU"/>
              </w:rPr>
              <w:t xml:space="preserve"> заболеваний легких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7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Курите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ли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Вы</w:t>
            </w:r>
            <w:proofErr w:type="spellEnd"/>
            <w:r w:rsidRPr="008E4DBB">
              <w:rPr>
                <w:sz w:val="16"/>
                <w:szCs w:val="16"/>
              </w:rPr>
              <w:t xml:space="preserve">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8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5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Ощущаете ли Вы в груди посторонний звук (хрипы, свист, другие звуки)?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8E4DBB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7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Имеется ли у Вас длительный (более двух недель) кашель с отхождением густой или вязкой мокроты?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Да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6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Нет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proofErr w:type="spellStart"/>
            <w:r w:rsidRPr="008E4DBB">
              <w:rPr>
                <w:sz w:val="16"/>
                <w:szCs w:val="16"/>
              </w:rPr>
              <w:t>Затрудняюсь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  <w:proofErr w:type="spellStart"/>
            <w:r w:rsidRPr="008E4DBB">
              <w:rPr>
                <w:sz w:val="16"/>
                <w:szCs w:val="16"/>
              </w:rPr>
              <w:t>ответить</w:t>
            </w:r>
            <w:proofErr w:type="spellEnd"/>
            <w:r w:rsidRPr="008E4DBB">
              <w:rPr>
                <w:sz w:val="16"/>
                <w:szCs w:val="16"/>
              </w:rPr>
              <w:t xml:space="preserve"> </w:t>
            </w:r>
          </w:p>
        </w:tc>
      </w:tr>
      <w:tr w:rsidR="00074FBC" w:rsidRPr="0033503A" w:rsidTr="006646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7" w:firstLine="0"/>
              <w:jc w:val="center"/>
              <w:rPr>
                <w:sz w:val="18"/>
                <w:szCs w:val="18"/>
              </w:rPr>
            </w:pPr>
            <w:r w:rsidRPr="008E4DBB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right="0" w:firstLine="0"/>
              <w:jc w:val="left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В случае наличия жалоб или симптомов, которые не указаны в анкете, проинформируйте об этом медицинского работника 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BC" w:rsidRPr="008E4DBB" w:rsidRDefault="009172DB">
            <w:pPr>
              <w:spacing w:after="0" w:line="259" w:lineRule="auto"/>
              <w:ind w:left="41" w:right="0" w:firstLine="0"/>
              <w:jc w:val="center"/>
              <w:rPr>
                <w:sz w:val="16"/>
                <w:szCs w:val="16"/>
                <w:lang w:val="ru-RU"/>
              </w:rPr>
            </w:pPr>
            <w:r w:rsidRPr="008E4DBB">
              <w:rPr>
                <w:sz w:val="16"/>
                <w:szCs w:val="16"/>
                <w:lang w:val="ru-RU"/>
              </w:rPr>
              <w:t xml:space="preserve">  </w:t>
            </w:r>
          </w:p>
        </w:tc>
      </w:tr>
    </w:tbl>
    <w:p w:rsidR="008E4DBB" w:rsidRPr="008E4DBB" w:rsidRDefault="009172DB">
      <w:pPr>
        <w:spacing w:after="0" w:line="259" w:lineRule="auto"/>
        <w:ind w:left="568" w:right="0" w:firstLine="0"/>
        <w:jc w:val="left"/>
        <w:rPr>
          <w:sz w:val="18"/>
          <w:szCs w:val="18"/>
          <w:lang w:val="ru-RU"/>
        </w:rPr>
      </w:pPr>
      <w:r w:rsidRPr="008E4DBB">
        <w:rPr>
          <w:sz w:val="18"/>
          <w:szCs w:val="18"/>
          <w:lang w:val="ru-RU"/>
        </w:rPr>
        <w:t xml:space="preserve">  </w:t>
      </w:r>
    </w:p>
    <w:tbl>
      <w:tblPr>
        <w:tblStyle w:val="TableGrid"/>
        <w:tblW w:w="11344" w:type="dxa"/>
        <w:tblInd w:w="284" w:type="dxa"/>
        <w:tblLook w:val="04A0" w:firstRow="1" w:lastRow="0" w:firstColumn="1" w:lastColumn="0" w:noHBand="0" w:noVBand="1"/>
      </w:tblPr>
      <w:tblGrid>
        <w:gridCol w:w="5075"/>
        <w:gridCol w:w="2493"/>
        <w:gridCol w:w="3776"/>
      </w:tblGrid>
      <w:tr w:rsidR="008E4DBB" w:rsidRPr="008E4DBB" w:rsidTr="0033503A">
        <w:trPr>
          <w:trHeight w:val="135"/>
        </w:trPr>
        <w:tc>
          <w:tcPr>
            <w:tcW w:w="5075" w:type="dxa"/>
          </w:tcPr>
          <w:p w:rsidR="008E4DBB" w:rsidRPr="008E4DBB" w:rsidRDefault="008E4DBB" w:rsidP="006646A4">
            <w:pPr>
              <w:spacing w:after="0" w:line="259" w:lineRule="auto"/>
              <w:ind w:left="284" w:right="0" w:hanging="284"/>
              <w:jc w:val="left"/>
              <w:rPr>
                <w:sz w:val="14"/>
                <w:szCs w:val="14"/>
              </w:rPr>
            </w:pPr>
            <w:proofErr w:type="spellStart"/>
            <w:r w:rsidRPr="008E4DBB">
              <w:rPr>
                <w:sz w:val="14"/>
                <w:szCs w:val="14"/>
              </w:rPr>
              <w:t>Подтверждаю</w:t>
            </w:r>
            <w:proofErr w:type="spellEnd"/>
            <w:r w:rsidRPr="008E4DBB">
              <w:rPr>
                <w:sz w:val="14"/>
                <w:szCs w:val="14"/>
              </w:rPr>
              <w:t xml:space="preserve"> </w:t>
            </w:r>
            <w:proofErr w:type="spellStart"/>
            <w:r w:rsidRPr="008E4DBB">
              <w:rPr>
                <w:sz w:val="14"/>
                <w:szCs w:val="14"/>
              </w:rPr>
              <w:t>правильность</w:t>
            </w:r>
            <w:proofErr w:type="spellEnd"/>
            <w:r w:rsidRPr="008E4D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93" w:type="dxa"/>
          </w:tcPr>
          <w:p w:rsidR="008E4DBB" w:rsidRPr="008E4DBB" w:rsidRDefault="008E4DBB" w:rsidP="004A541F">
            <w:pPr>
              <w:spacing w:after="160" w:line="259" w:lineRule="auto"/>
              <w:ind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776" w:type="dxa"/>
          </w:tcPr>
          <w:p w:rsidR="008E4DBB" w:rsidRPr="008E4DBB" w:rsidRDefault="008E4DBB" w:rsidP="004A541F">
            <w:pPr>
              <w:spacing w:after="160" w:line="259" w:lineRule="auto"/>
              <w:ind w:right="0" w:firstLine="0"/>
              <w:jc w:val="left"/>
              <w:rPr>
                <w:sz w:val="14"/>
                <w:szCs w:val="14"/>
              </w:rPr>
            </w:pPr>
          </w:p>
        </w:tc>
      </w:tr>
      <w:tr w:rsidR="008E4DBB" w:rsidRPr="008E4DBB" w:rsidTr="0033503A">
        <w:trPr>
          <w:trHeight w:val="142"/>
        </w:trPr>
        <w:tc>
          <w:tcPr>
            <w:tcW w:w="5075" w:type="dxa"/>
          </w:tcPr>
          <w:p w:rsidR="008E4DBB" w:rsidRPr="008E4DBB" w:rsidRDefault="008E4DBB" w:rsidP="004A541F">
            <w:pPr>
              <w:spacing w:after="0" w:line="259" w:lineRule="auto"/>
              <w:ind w:right="0" w:firstLine="0"/>
              <w:jc w:val="left"/>
              <w:rPr>
                <w:sz w:val="14"/>
                <w:szCs w:val="14"/>
              </w:rPr>
            </w:pPr>
            <w:proofErr w:type="spellStart"/>
            <w:r w:rsidRPr="008E4DBB">
              <w:rPr>
                <w:sz w:val="14"/>
                <w:szCs w:val="14"/>
              </w:rPr>
              <w:t>предоставляемых</w:t>
            </w:r>
            <w:proofErr w:type="spellEnd"/>
            <w:r w:rsidRPr="008E4DBB">
              <w:rPr>
                <w:sz w:val="14"/>
                <w:szCs w:val="14"/>
              </w:rPr>
              <w:t xml:space="preserve"> </w:t>
            </w:r>
            <w:proofErr w:type="spellStart"/>
            <w:r w:rsidRPr="008E4DBB">
              <w:rPr>
                <w:sz w:val="14"/>
                <w:szCs w:val="14"/>
              </w:rPr>
              <w:t>ответов</w:t>
            </w:r>
            <w:proofErr w:type="spellEnd"/>
            <w:r w:rsidRPr="008E4DB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493" w:type="dxa"/>
          </w:tcPr>
          <w:p w:rsidR="008E4DBB" w:rsidRPr="008E4DBB" w:rsidRDefault="008E4DBB" w:rsidP="004A541F">
            <w:pPr>
              <w:spacing w:after="0" w:line="259" w:lineRule="auto"/>
              <w:ind w:right="0" w:firstLine="0"/>
              <w:jc w:val="left"/>
              <w:rPr>
                <w:sz w:val="14"/>
                <w:szCs w:val="14"/>
              </w:rPr>
            </w:pPr>
            <w:r w:rsidRPr="008E4DBB">
              <w:rPr>
                <w:sz w:val="14"/>
                <w:szCs w:val="14"/>
              </w:rPr>
              <w:t xml:space="preserve">______________ </w:t>
            </w:r>
          </w:p>
        </w:tc>
        <w:tc>
          <w:tcPr>
            <w:tcW w:w="3776" w:type="dxa"/>
          </w:tcPr>
          <w:p w:rsidR="008E4DBB" w:rsidRPr="008E4DBB" w:rsidRDefault="008E4DBB" w:rsidP="004A541F">
            <w:pPr>
              <w:spacing w:after="0" w:line="259" w:lineRule="auto"/>
              <w:ind w:left="112" w:right="0" w:firstLine="0"/>
              <w:rPr>
                <w:sz w:val="14"/>
                <w:szCs w:val="14"/>
              </w:rPr>
            </w:pPr>
            <w:r w:rsidRPr="008E4DBB">
              <w:rPr>
                <w:sz w:val="14"/>
                <w:szCs w:val="14"/>
              </w:rPr>
              <w:t>_________________________</w:t>
            </w:r>
          </w:p>
        </w:tc>
      </w:tr>
      <w:tr w:rsidR="008E4DBB" w:rsidRPr="008E4DBB" w:rsidTr="0033503A">
        <w:trPr>
          <w:trHeight w:val="397"/>
        </w:trPr>
        <w:tc>
          <w:tcPr>
            <w:tcW w:w="5075" w:type="dxa"/>
          </w:tcPr>
          <w:p w:rsidR="008E4DBB" w:rsidRPr="008E4DBB" w:rsidRDefault="008E4DBB" w:rsidP="004A541F">
            <w:pPr>
              <w:spacing w:after="95" w:line="259" w:lineRule="auto"/>
              <w:ind w:right="0" w:firstLine="0"/>
              <w:jc w:val="left"/>
              <w:rPr>
                <w:sz w:val="14"/>
                <w:szCs w:val="14"/>
              </w:rPr>
            </w:pPr>
            <w:r w:rsidRPr="008E4DBB">
              <w:rPr>
                <w:sz w:val="14"/>
                <w:szCs w:val="14"/>
              </w:rPr>
              <w:t xml:space="preserve">  </w:t>
            </w:r>
          </w:p>
          <w:p w:rsidR="006646A4" w:rsidRPr="008E4DBB" w:rsidRDefault="008E4DBB" w:rsidP="0033503A">
            <w:pPr>
              <w:spacing w:after="0" w:line="259" w:lineRule="auto"/>
              <w:ind w:left="568" w:right="0" w:firstLine="0"/>
              <w:jc w:val="left"/>
              <w:rPr>
                <w:sz w:val="14"/>
                <w:szCs w:val="14"/>
              </w:rPr>
            </w:pPr>
            <w:r w:rsidRPr="008E4DBB">
              <w:rPr>
                <w:color w:val="FF0000"/>
                <w:sz w:val="14"/>
                <w:szCs w:val="14"/>
              </w:rPr>
              <w:t xml:space="preserve">  </w:t>
            </w:r>
            <w:r w:rsidRPr="008E4DB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493" w:type="dxa"/>
          </w:tcPr>
          <w:p w:rsidR="008E4DBB" w:rsidRPr="008E4DBB" w:rsidRDefault="008E4DBB" w:rsidP="0033503A">
            <w:pPr>
              <w:spacing w:after="0" w:line="259" w:lineRule="auto"/>
              <w:ind w:right="0" w:firstLine="0"/>
              <w:jc w:val="left"/>
              <w:rPr>
                <w:sz w:val="14"/>
                <w:szCs w:val="14"/>
              </w:rPr>
            </w:pPr>
            <w:r w:rsidRPr="008E4DBB">
              <w:rPr>
                <w:sz w:val="14"/>
                <w:szCs w:val="14"/>
              </w:rPr>
              <w:t>(</w:t>
            </w:r>
            <w:proofErr w:type="spellStart"/>
            <w:r w:rsidRPr="008E4DBB">
              <w:rPr>
                <w:sz w:val="14"/>
                <w:szCs w:val="14"/>
              </w:rPr>
              <w:t>подпись</w:t>
            </w:r>
            <w:proofErr w:type="spellEnd"/>
            <w:r w:rsidRPr="008E4DBB">
              <w:rPr>
                <w:sz w:val="14"/>
                <w:szCs w:val="14"/>
              </w:rPr>
              <w:t xml:space="preserve">) </w:t>
            </w:r>
          </w:p>
        </w:tc>
        <w:tc>
          <w:tcPr>
            <w:tcW w:w="3776" w:type="dxa"/>
          </w:tcPr>
          <w:p w:rsidR="008E4DBB" w:rsidRPr="008E4DBB" w:rsidRDefault="008E4DBB" w:rsidP="0033503A">
            <w:pPr>
              <w:spacing w:after="0" w:line="259" w:lineRule="auto"/>
              <w:ind w:right="0" w:firstLine="0"/>
              <w:jc w:val="left"/>
              <w:rPr>
                <w:sz w:val="14"/>
                <w:szCs w:val="14"/>
              </w:rPr>
            </w:pPr>
            <w:r w:rsidRPr="008E4DBB">
              <w:rPr>
                <w:sz w:val="14"/>
                <w:szCs w:val="14"/>
              </w:rPr>
              <w:t>(</w:t>
            </w:r>
            <w:proofErr w:type="spellStart"/>
            <w:r w:rsidRPr="008E4DBB">
              <w:rPr>
                <w:sz w:val="14"/>
                <w:szCs w:val="14"/>
              </w:rPr>
              <w:t>инициалы</w:t>
            </w:r>
            <w:proofErr w:type="spellEnd"/>
            <w:r w:rsidRPr="008E4DBB">
              <w:rPr>
                <w:sz w:val="14"/>
                <w:szCs w:val="14"/>
              </w:rPr>
              <w:t xml:space="preserve">, </w:t>
            </w:r>
            <w:proofErr w:type="spellStart"/>
            <w:r w:rsidRPr="008E4DBB">
              <w:rPr>
                <w:sz w:val="14"/>
                <w:szCs w:val="14"/>
              </w:rPr>
              <w:t>фамилия</w:t>
            </w:r>
            <w:proofErr w:type="spellEnd"/>
            <w:r w:rsidRPr="008E4DBB">
              <w:rPr>
                <w:sz w:val="14"/>
                <w:szCs w:val="14"/>
              </w:rPr>
              <w:t xml:space="preserve">) </w:t>
            </w:r>
          </w:p>
        </w:tc>
      </w:tr>
      <w:tr w:rsidR="0033503A" w:rsidRPr="0033503A" w:rsidTr="0033503A">
        <w:trPr>
          <w:trHeight w:val="214"/>
        </w:trPr>
        <w:tc>
          <w:tcPr>
            <w:tcW w:w="5075" w:type="dxa"/>
          </w:tcPr>
          <w:p w:rsidR="0033503A" w:rsidRPr="0033503A" w:rsidRDefault="0033503A" w:rsidP="00777C93">
            <w:pPr>
              <w:spacing w:after="0" w:line="259" w:lineRule="auto"/>
              <w:ind w:left="284" w:right="0" w:hanging="284"/>
              <w:jc w:val="lef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Выражаю согласие на обработку моих персональных данных</w:t>
            </w:r>
          </w:p>
        </w:tc>
        <w:tc>
          <w:tcPr>
            <w:tcW w:w="2493" w:type="dxa"/>
          </w:tcPr>
          <w:p w:rsidR="0033503A" w:rsidRPr="0033503A" w:rsidRDefault="0033503A" w:rsidP="00777C93">
            <w:pPr>
              <w:spacing w:after="160" w:line="259" w:lineRule="auto"/>
              <w:ind w:right="0" w:firstLine="0"/>
              <w:jc w:val="left"/>
              <w:rPr>
                <w:sz w:val="14"/>
                <w:szCs w:val="14"/>
                <w:lang w:val="ru-RU"/>
              </w:rPr>
            </w:pPr>
            <w:r w:rsidRPr="008E4DBB">
              <w:rPr>
                <w:sz w:val="14"/>
                <w:szCs w:val="14"/>
              </w:rPr>
              <w:t xml:space="preserve">______________ </w:t>
            </w:r>
          </w:p>
        </w:tc>
        <w:tc>
          <w:tcPr>
            <w:tcW w:w="3776" w:type="dxa"/>
          </w:tcPr>
          <w:p w:rsidR="0033503A" w:rsidRPr="0033503A" w:rsidRDefault="0033503A" w:rsidP="00777C93">
            <w:pPr>
              <w:spacing w:after="160" w:line="259" w:lineRule="auto"/>
              <w:ind w:right="0" w:firstLine="0"/>
              <w:jc w:val="left"/>
              <w:rPr>
                <w:sz w:val="14"/>
                <w:szCs w:val="14"/>
                <w:lang w:val="ru-RU"/>
              </w:rPr>
            </w:pPr>
            <w:r w:rsidRPr="008E4DBB">
              <w:rPr>
                <w:sz w:val="14"/>
                <w:szCs w:val="14"/>
              </w:rPr>
              <w:t>_________________________</w:t>
            </w:r>
          </w:p>
        </w:tc>
      </w:tr>
      <w:tr w:rsidR="0033503A" w:rsidRPr="008E4DBB" w:rsidTr="0033503A">
        <w:trPr>
          <w:trHeight w:val="316"/>
        </w:trPr>
        <w:tc>
          <w:tcPr>
            <w:tcW w:w="5075" w:type="dxa"/>
          </w:tcPr>
          <w:p w:rsidR="0033503A" w:rsidRPr="0033503A" w:rsidRDefault="0033503A" w:rsidP="00777C93">
            <w:pPr>
              <w:spacing w:after="0" w:line="259" w:lineRule="auto"/>
              <w:ind w:right="0" w:firstLine="0"/>
              <w:jc w:val="left"/>
              <w:rPr>
                <w:sz w:val="14"/>
                <w:szCs w:val="14"/>
                <w:lang w:val="ru-RU"/>
              </w:rPr>
            </w:pPr>
          </w:p>
        </w:tc>
        <w:tc>
          <w:tcPr>
            <w:tcW w:w="2493" w:type="dxa"/>
          </w:tcPr>
          <w:p w:rsidR="0033503A" w:rsidRPr="008E4DBB" w:rsidRDefault="0033503A" w:rsidP="00777C93">
            <w:pPr>
              <w:spacing w:after="0" w:line="259" w:lineRule="auto"/>
              <w:ind w:right="0" w:firstLine="0"/>
              <w:jc w:val="left"/>
              <w:rPr>
                <w:sz w:val="14"/>
                <w:szCs w:val="14"/>
              </w:rPr>
            </w:pPr>
            <w:r w:rsidRPr="008E4DBB">
              <w:rPr>
                <w:sz w:val="14"/>
                <w:szCs w:val="14"/>
              </w:rPr>
              <w:t>(</w:t>
            </w:r>
            <w:proofErr w:type="spellStart"/>
            <w:r w:rsidRPr="008E4DBB">
              <w:rPr>
                <w:sz w:val="14"/>
                <w:szCs w:val="14"/>
              </w:rPr>
              <w:t>подпись</w:t>
            </w:r>
            <w:proofErr w:type="spellEnd"/>
            <w:r w:rsidRPr="008E4DBB">
              <w:rPr>
                <w:sz w:val="14"/>
                <w:szCs w:val="14"/>
              </w:rPr>
              <w:t xml:space="preserve">) </w:t>
            </w:r>
          </w:p>
        </w:tc>
        <w:tc>
          <w:tcPr>
            <w:tcW w:w="3776" w:type="dxa"/>
          </w:tcPr>
          <w:p w:rsidR="0033503A" w:rsidRPr="008E4DBB" w:rsidRDefault="0033503A" w:rsidP="00777C93">
            <w:pPr>
              <w:spacing w:after="0" w:line="259" w:lineRule="auto"/>
              <w:ind w:left="112" w:right="0" w:firstLine="0"/>
              <w:rPr>
                <w:sz w:val="14"/>
                <w:szCs w:val="14"/>
              </w:rPr>
            </w:pPr>
            <w:r w:rsidRPr="008E4DBB">
              <w:rPr>
                <w:sz w:val="14"/>
                <w:szCs w:val="14"/>
              </w:rPr>
              <w:t>(</w:t>
            </w:r>
            <w:proofErr w:type="spellStart"/>
            <w:r w:rsidRPr="008E4DBB">
              <w:rPr>
                <w:sz w:val="14"/>
                <w:szCs w:val="14"/>
              </w:rPr>
              <w:t>инициалы</w:t>
            </w:r>
            <w:proofErr w:type="spellEnd"/>
            <w:r w:rsidRPr="008E4DBB">
              <w:rPr>
                <w:sz w:val="14"/>
                <w:szCs w:val="14"/>
              </w:rPr>
              <w:t xml:space="preserve">, </w:t>
            </w:r>
            <w:proofErr w:type="spellStart"/>
            <w:r w:rsidRPr="008E4DBB">
              <w:rPr>
                <w:sz w:val="14"/>
                <w:szCs w:val="14"/>
              </w:rPr>
              <w:t>фамилия</w:t>
            </w:r>
            <w:proofErr w:type="spellEnd"/>
            <w:r w:rsidRPr="008E4DBB">
              <w:rPr>
                <w:sz w:val="14"/>
                <w:szCs w:val="14"/>
              </w:rPr>
              <w:t xml:space="preserve">) </w:t>
            </w:r>
          </w:p>
        </w:tc>
      </w:tr>
    </w:tbl>
    <w:p w:rsidR="006646A4" w:rsidRPr="008E4DBB" w:rsidRDefault="006646A4" w:rsidP="00264C67">
      <w:pPr>
        <w:spacing w:after="0" w:line="259" w:lineRule="auto"/>
        <w:ind w:left="568" w:right="0" w:firstLine="0"/>
        <w:jc w:val="left"/>
        <w:rPr>
          <w:lang w:val="ru-RU"/>
        </w:rPr>
      </w:pPr>
    </w:p>
    <w:sectPr w:rsidR="006646A4" w:rsidRPr="008E4DBB" w:rsidSect="00264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289" w:right="289" w:bottom="284" w:left="295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87" w:rsidRDefault="00D15E87">
      <w:pPr>
        <w:spacing w:after="0" w:line="240" w:lineRule="auto"/>
      </w:pPr>
      <w:r>
        <w:separator/>
      </w:r>
    </w:p>
  </w:endnote>
  <w:endnote w:type="continuationSeparator" w:id="0">
    <w:p w:rsidR="00D15E87" w:rsidRDefault="00D1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BC" w:rsidRDefault="009172DB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BC" w:rsidRDefault="00074FBC">
    <w:pPr>
      <w:spacing w:after="0" w:line="259" w:lineRule="auto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BC" w:rsidRDefault="009172DB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87" w:rsidRDefault="00D15E87">
      <w:pPr>
        <w:spacing w:after="0" w:line="240" w:lineRule="auto"/>
      </w:pPr>
      <w:r>
        <w:separator/>
      </w:r>
    </w:p>
  </w:footnote>
  <w:footnote w:type="continuationSeparator" w:id="0">
    <w:p w:rsidR="00D15E87" w:rsidRDefault="00D1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BC" w:rsidRPr="008E4DBB" w:rsidRDefault="009172DB">
    <w:pPr>
      <w:spacing w:after="0" w:line="259" w:lineRule="auto"/>
      <w:ind w:right="17" w:firstLine="0"/>
      <w:jc w:val="center"/>
      <w:rPr>
        <w:lang w:val="ru-RU"/>
      </w:rPr>
    </w:pPr>
    <w:r>
      <w:rPr>
        <w:rFonts w:ascii="Calibri" w:eastAsia="Calibri" w:hAnsi="Calibri" w:cs="Calibri"/>
        <w:noProof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548640</wp:posOffset>
              </wp:positionV>
              <wp:extent cx="5978652" cy="9144"/>
              <wp:effectExtent l="0" t="0" r="0" b="0"/>
              <wp:wrapSquare wrapText="bothSides"/>
              <wp:docPr id="43906" name="Group 43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652" cy="9144"/>
                        <a:chOff x="0" y="0"/>
                        <a:chExt cx="5978652" cy="9144"/>
                      </a:xfrm>
                    </wpg:grpSpPr>
                    <wps:wsp>
                      <wps:cNvPr id="46702" name="Shape 46702"/>
                      <wps:cNvSpPr/>
                      <wps:spPr>
                        <a:xfrm>
                          <a:off x="0" y="0"/>
                          <a:ext cx="59786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652" h="9144">
                              <a:moveTo>
                                <a:pt x="0" y="0"/>
                              </a:moveTo>
                              <a:lnTo>
                                <a:pt x="5978652" y="0"/>
                              </a:lnTo>
                              <a:lnTo>
                                <a:pt x="5978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06" style="width:470.76pt;height:0.719971pt;position:absolute;mso-position-horizontal-relative:page;mso-position-horizontal:absolute;margin-left:69.36pt;mso-position-vertical-relative:page;margin-top:43.2pt;" coordsize="59786,91">
              <v:shape id="Shape 46703" style="position:absolute;width:59786;height:91;left:0;top:0;" coordsize="5978652,9144" path="m0,0l5978652,0l597865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8E4DBB">
      <w:rPr>
        <w:i/>
        <w:lang w:val="ru-RU"/>
      </w:rPr>
      <w:t xml:space="preserve">Национальный правовой Интернет-портал Республики Беларусь, 01.09.2022, 8/38626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BC" w:rsidRPr="008E4DBB" w:rsidRDefault="00074FBC" w:rsidP="008E4DBB">
    <w:pPr>
      <w:spacing w:after="0" w:line="259" w:lineRule="auto"/>
      <w:ind w:right="17" w:firstLine="0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BC" w:rsidRPr="008E4DBB" w:rsidRDefault="009172DB">
    <w:pPr>
      <w:spacing w:after="0" w:line="259" w:lineRule="auto"/>
      <w:ind w:right="17" w:firstLine="0"/>
      <w:jc w:val="center"/>
      <w:rPr>
        <w:lang w:val="ru-RU"/>
      </w:rPr>
    </w:pPr>
    <w:r>
      <w:rPr>
        <w:rFonts w:ascii="Calibri" w:eastAsia="Calibri" w:hAnsi="Calibri" w:cs="Calibri"/>
        <w:noProof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548640</wp:posOffset>
              </wp:positionV>
              <wp:extent cx="5978652" cy="9144"/>
              <wp:effectExtent l="0" t="0" r="0" b="0"/>
              <wp:wrapSquare wrapText="bothSides"/>
              <wp:docPr id="43854" name="Group 43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652" cy="9144"/>
                        <a:chOff x="0" y="0"/>
                        <a:chExt cx="5978652" cy="9144"/>
                      </a:xfrm>
                    </wpg:grpSpPr>
                    <wps:wsp>
                      <wps:cNvPr id="46698" name="Shape 46698"/>
                      <wps:cNvSpPr/>
                      <wps:spPr>
                        <a:xfrm>
                          <a:off x="0" y="0"/>
                          <a:ext cx="59786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652" h="9144">
                              <a:moveTo>
                                <a:pt x="0" y="0"/>
                              </a:moveTo>
                              <a:lnTo>
                                <a:pt x="5978652" y="0"/>
                              </a:lnTo>
                              <a:lnTo>
                                <a:pt x="5978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854" style="width:470.76pt;height:0.719971pt;position:absolute;mso-position-horizontal-relative:page;mso-position-horizontal:absolute;margin-left:69.36pt;mso-position-vertical-relative:page;margin-top:43.2pt;" coordsize="59786,91">
              <v:shape id="Shape 46699" style="position:absolute;width:59786;height:91;left:0;top:0;" coordsize="5978652,9144" path="m0,0l5978652,0l597865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8E4DBB">
      <w:rPr>
        <w:i/>
        <w:lang w:val="ru-RU"/>
      </w:rPr>
      <w:t xml:space="preserve">Национальный правовой Интернет-портал Республики Беларусь, 01.09.2022, 8/38626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728"/>
    <w:multiLevelType w:val="multilevel"/>
    <w:tmpl w:val="D55CB320"/>
    <w:lvl w:ilvl="0">
      <w:start w:val="4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C2DC0"/>
    <w:multiLevelType w:val="hybridMultilevel"/>
    <w:tmpl w:val="9DE4B0A8"/>
    <w:lvl w:ilvl="0" w:tplc="CCA8C7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AD78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4463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E1A3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21FB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6D4D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6B05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8573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CAB1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574DB"/>
    <w:multiLevelType w:val="hybridMultilevel"/>
    <w:tmpl w:val="9790E150"/>
    <w:lvl w:ilvl="0" w:tplc="3DF2D56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2356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8EFA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EA15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2997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E3F5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2BED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6813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6A2E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220EB7"/>
    <w:multiLevelType w:val="multilevel"/>
    <w:tmpl w:val="5AE0B36E"/>
    <w:lvl w:ilvl="0">
      <w:start w:val="3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CE0553"/>
    <w:multiLevelType w:val="multilevel"/>
    <w:tmpl w:val="D94E019A"/>
    <w:lvl w:ilvl="0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3B14E3"/>
    <w:multiLevelType w:val="hybridMultilevel"/>
    <w:tmpl w:val="14E056DA"/>
    <w:lvl w:ilvl="0" w:tplc="73AC0B76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6ADDDA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870B8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ED0F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46B9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CD59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6821EE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0EE8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AEA5E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1115C8"/>
    <w:multiLevelType w:val="hybridMultilevel"/>
    <w:tmpl w:val="85129C34"/>
    <w:lvl w:ilvl="0" w:tplc="16424E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480E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AC2A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EE86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8A03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A442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0A0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0EB2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2BEA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38582B"/>
    <w:multiLevelType w:val="multilevel"/>
    <w:tmpl w:val="57DCE59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1040D"/>
    <w:multiLevelType w:val="hybridMultilevel"/>
    <w:tmpl w:val="094055AE"/>
    <w:lvl w:ilvl="0" w:tplc="6D2EF578">
      <w:start w:val="8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E0CB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E375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A4F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6461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11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2A0C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6E96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2D6B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BC"/>
    <w:rsid w:val="0000158D"/>
    <w:rsid w:val="00074FBC"/>
    <w:rsid w:val="0013555A"/>
    <w:rsid w:val="00264C67"/>
    <w:rsid w:val="0033503A"/>
    <w:rsid w:val="00597A3B"/>
    <w:rsid w:val="006646A4"/>
    <w:rsid w:val="00785ADF"/>
    <w:rsid w:val="008E4DBB"/>
    <w:rsid w:val="009172DB"/>
    <w:rsid w:val="00A77335"/>
    <w:rsid w:val="00D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404FD"/>
  <w15:docId w15:val="{3DEED172-C6DD-4CD2-8932-120E279F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5" w:lineRule="auto"/>
      <w:ind w:right="18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Наталья Ругайн</cp:lastModifiedBy>
  <cp:revision>5</cp:revision>
  <cp:lastPrinted>2022-11-22T12:18:00Z</cp:lastPrinted>
  <dcterms:created xsi:type="dcterms:W3CDTF">2022-11-22T13:05:00Z</dcterms:created>
  <dcterms:modified xsi:type="dcterms:W3CDTF">2022-11-25T14:03:00Z</dcterms:modified>
</cp:coreProperties>
</file>